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A70BC" w14:textId="77777777" w:rsidR="009776CE" w:rsidRPr="007464A7" w:rsidRDefault="009776CE" w:rsidP="00B83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14:paraId="56238535" w14:textId="77777777" w:rsidR="009776CE" w:rsidRPr="007464A7" w:rsidRDefault="009776CE" w:rsidP="009776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 в открытом аукционе и (или) открытия доступа к поданным в форме электронных документов заявкам</w:t>
      </w:r>
    </w:p>
    <w:p w14:paraId="5A7086A5" w14:textId="1C220A7E" w:rsidR="00DF339E" w:rsidRPr="007464A7" w:rsidRDefault="009776CE" w:rsidP="009776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закупке</w:t>
      </w:r>
      <w:r w:rsidR="0007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DF339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5352D6D" w14:textId="7D01E7BB" w:rsidR="00E33ECD" w:rsidRPr="007464A7" w:rsidRDefault="000508AA" w:rsidP="00E33EC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8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Техническое обслуживание, ремонт и предоставление на государственную поверку средств измерения.</w:t>
      </w:r>
    </w:p>
    <w:p w14:paraId="7F659E94" w14:textId="77777777" w:rsidR="000508AA" w:rsidRDefault="000508AA" w:rsidP="009776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B8DE1" w14:textId="46386831" w:rsidR="009776CE" w:rsidRPr="007464A7" w:rsidRDefault="00E64248" w:rsidP="009776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18.04.2025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74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18-04/25</w:t>
      </w:r>
      <w:r w:rsidR="00AB0D57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-01</w:t>
      </w:r>
    </w:p>
    <w:p w14:paraId="10B2CD7B" w14:textId="77777777" w:rsidR="00DF339E" w:rsidRPr="007464A7" w:rsidRDefault="00DF339E" w:rsidP="009776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EBA52" w14:textId="4B6FA182" w:rsidR="009776CE" w:rsidRPr="007464A7" w:rsidRDefault="009776CE" w:rsidP="009776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заказчика: </w:t>
      </w:r>
      <w:r w:rsidRPr="00746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МГУП «Тирастеплоэнерго» </w:t>
      </w:r>
    </w:p>
    <w:p w14:paraId="05068DF2" w14:textId="3CAEB0A3" w:rsidR="00D24128" w:rsidRPr="007464A7" w:rsidRDefault="005A3A44" w:rsidP="009776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Генеральный директор</w:t>
      </w:r>
      <w:r w:rsidR="00D24128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96D47E" w14:textId="77777777" w:rsidR="009776CE" w:rsidRPr="007464A7" w:rsidRDefault="009776CE" w:rsidP="009776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члены комиссии:</w:t>
      </w:r>
    </w:p>
    <w:p w14:paraId="4CC8F792" w14:textId="14BB3A81" w:rsidR="000508AA" w:rsidRPr="007464A7" w:rsidRDefault="000508AA" w:rsidP="000508AA">
      <w:pPr>
        <w:pStyle w:val="a3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директор </w:t>
      </w:r>
    </w:p>
    <w:p w14:paraId="74171E01" w14:textId="6DC01FCE" w:rsidR="005A3A44" w:rsidRDefault="005A3A44" w:rsidP="00A06608">
      <w:pPr>
        <w:pStyle w:val="a3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директор </w:t>
      </w:r>
    </w:p>
    <w:p w14:paraId="27566CBF" w14:textId="7E9123D5" w:rsidR="00B83CCE" w:rsidRPr="007464A7" w:rsidRDefault="00B83CCE" w:rsidP="00A06608">
      <w:pPr>
        <w:pStyle w:val="a3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</w:p>
    <w:p w14:paraId="2ADCD654" w14:textId="2118A847" w:rsidR="00AB0D57" w:rsidRPr="007464A7" w:rsidRDefault="00B83CCE" w:rsidP="00A06608">
      <w:pPr>
        <w:pStyle w:val="a3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</w:p>
    <w:p w14:paraId="3C510BE6" w14:textId="49FC760C" w:rsidR="00AB0D57" w:rsidRPr="007464A7" w:rsidRDefault="00B83CCE" w:rsidP="00A06608">
      <w:pPr>
        <w:pStyle w:val="a3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ЮО </w:t>
      </w:r>
    </w:p>
    <w:p w14:paraId="4BB8950C" w14:textId="7549846C" w:rsidR="00AB0D57" w:rsidRPr="007464A7" w:rsidRDefault="00A06608" w:rsidP="00A06608">
      <w:pPr>
        <w:pStyle w:val="a3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СПТК </w:t>
      </w:r>
    </w:p>
    <w:p w14:paraId="4429C799" w14:textId="206A09D0" w:rsidR="00AB0D57" w:rsidRPr="007464A7" w:rsidRDefault="00DF339E" w:rsidP="00A06608">
      <w:pPr>
        <w:pStyle w:val="a3"/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06608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енеджер по внутреннему аудиту </w:t>
      </w:r>
    </w:p>
    <w:p w14:paraId="421F1FF3" w14:textId="77777777" w:rsidR="00DF339E" w:rsidRPr="007464A7" w:rsidRDefault="00DF339E" w:rsidP="00DF33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(без права голоса): </w:t>
      </w:r>
    </w:p>
    <w:p w14:paraId="4E565E9E" w14:textId="1F073DAB" w:rsidR="00DF339E" w:rsidRPr="007464A7" w:rsidRDefault="00DF339E" w:rsidP="00DF33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ПТО </w:t>
      </w:r>
    </w:p>
    <w:p w14:paraId="0A1FF801" w14:textId="77777777" w:rsidR="00BE0526" w:rsidRPr="007464A7" w:rsidRDefault="00BE0526" w:rsidP="00DF339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A4160" w14:textId="290C8D75" w:rsidR="009776CE" w:rsidRPr="007464A7" w:rsidRDefault="009776CE" w:rsidP="00DF339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</w:t>
      </w:r>
      <w:r w:rsidR="0005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</w:t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39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 </w:t>
      </w:r>
      <w:r w:rsidR="00DF339E" w:rsidRPr="00746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http://zakupki.gospmr.org/</w:t>
      </w:r>
    </w:p>
    <w:p w14:paraId="2EB40104" w14:textId="632862FB" w:rsidR="00DF339E" w:rsidRPr="007464A7" w:rsidRDefault="00B83CCE" w:rsidP="001C47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Вскрытие конвертов с заявками на участие в открытом аукционе и (или) открытие доступа к поданным в форме электронны</w:t>
      </w:r>
      <w:r w:rsidR="00393573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документов заявкам по закупке</w:t>
      </w:r>
      <w:r w:rsidR="0007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A06608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87CFC" w:rsidRPr="00887C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Техническое обслуживание, ремонт и предоставление на государственную поверку средств измерения </w:t>
      </w:r>
      <w:r w:rsidR="00E64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комиссия по адресу:</w:t>
      </w:r>
      <w:r w:rsidR="009A5344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39E" w:rsidRPr="00CB363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Тирасполь, ул. Шутова</w:t>
      </w:r>
      <w:r w:rsidR="009A5344" w:rsidRPr="00CB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 </w:t>
      </w:r>
      <w:r w:rsidR="00DF339E" w:rsidRPr="00CB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7FE" w:rsidRPr="00CB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508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339E" w:rsidRPr="00CB363C">
        <w:rPr>
          <w:rFonts w:ascii="Times New Roman" w:eastAsia="Times New Roman" w:hAnsi="Times New Roman" w:cs="Times New Roman"/>
          <w:sz w:val="24"/>
          <w:szCs w:val="24"/>
          <w:lang w:eastAsia="ru-RU"/>
        </w:rPr>
        <w:t>0:00</w:t>
      </w:r>
      <w:r w:rsidR="00CB363C" w:rsidRPr="00CB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CB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248">
        <w:rPr>
          <w:rFonts w:ascii="Times New Roman" w:eastAsia="Times New Roman" w:hAnsi="Times New Roman" w:cs="Times New Roman"/>
          <w:sz w:val="24"/>
          <w:szCs w:val="24"/>
          <w:lang w:eastAsia="ru-RU"/>
        </w:rPr>
        <w:t>18 апреля</w:t>
      </w:r>
      <w:r w:rsidR="00CB363C" w:rsidRPr="00CB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248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DF339E" w:rsidRPr="00CB3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745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DF339E" w:rsidRPr="00CB3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FC3377" w14:textId="1CB34FE0" w:rsidR="009776CE" w:rsidRPr="007464A7" w:rsidRDefault="00B83CCE" w:rsidP="009776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Кворум соблюден, комиссия правомочна в принятии решений.</w:t>
      </w:r>
    </w:p>
    <w:p w14:paraId="6AF65E63" w14:textId="5BFAEFF9" w:rsidR="009776CE" w:rsidRPr="007464A7" w:rsidRDefault="00B83CCE" w:rsidP="009A534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срок, указанный в извещении</w:t>
      </w:r>
      <w:r w:rsidR="009A5344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закупки, поступила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344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1 (одна)</w:t>
      </w:r>
      <w:r w:rsidR="00C25ABB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A5344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2560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</w:t>
      </w:r>
      <w:r w:rsidR="009A5344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8FDEB9" w14:textId="263E9A0F" w:rsidR="009776CE" w:rsidRPr="007464A7" w:rsidRDefault="00B83CCE" w:rsidP="009776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4248" w:rsidRPr="00E64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аукционе </w:t>
      </w:r>
      <w:proofErr w:type="gramStart"/>
      <w:r w:rsidR="00E64248" w:rsidRPr="00E642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велась</w:t>
      </w:r>
      <w:proofErr w:type="gramEnd"/>
      <w:r w:rsidR="00E64248" w:rsidRPr="00E64248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велась аудиовизуальная запись (нужное подчеркнуть).</w:t>
      </w:r>
    </w:p>
    <w:p w14:paraId="12602245" w14:textId="156BA4B5" w:rsidR="009776CE" w:rsidRPr="007464A7" w:rsidRDefault="00B83CCE" w:rsidP="009776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процедуре вскрытия конвертов с заявками на участие в открытом аукционе присутствовали участники открытого аукциона и (или) их представители, подавшие заявки на участие в открытом аукционе, представившие документ, удостоверяющий личность, документ, подтверждающий полномочия на представление интересов участников открытого аукциона на процедуре вскрытия конвертов с заявками на участие в открытом аукционе, зарегистрированные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(Приложение № 1 к настоящему Протоколу).</w:t>
      </w:r>
    </w:p>
    <w:p w14:paraId="0D0F7A5A" w14:textId="0623E35F" w:rsidR="009776CE" w:rsidRPr="007464A7" w:rsidRDefault="00B83CCE" w:rsidP="009776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аукционе.</w:t>
      </w:r>
    </w:p>
    <w:p w14:paraId="25D57489" w14:textId="1F4B5FD4" w:rsidR="009776CE" w:rsidRPr="007464A7" w:rsidRDefault="00B83CCE" w:rsidP="009776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Перед вскрытием конвертов с заявками на участие в открытом аукционе и (или) открытием доступа к поданным в форме электронных документов заявкам комиссия объявила участникам открытого аукциона и (или) их представителям, а также всем 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</w:t>
      </w:r>
    </w:p>
    <w:p w14:paraId="08E47B32" w14:textId="3B7E2C90" w:rsidR="009776CE" w:rsidRPr="007464A7" w:rsidRDefault="009776CE" w:rsidP="009776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поданных заявок на участие в открытом аукционе: </w:t>
      </w:r>
      <w:r w:rsidR="000946AD" w:rsidRPr="00746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дополнительных заявок, отзыва и изменений поданной заявки на участие в открытом аукционе не поступило.</w:t>
      </w:r>
    </w:p>
    <w:p w14:paraId="4056F552" w14:textId="2F1403AB" w:rsidR="009776CE" w:rsidRPr="007464A7" w:rsidRDefault="00B83CCE" w:rsidP="009776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Комиссией осуществлена регистрация поданных заявок на участие в открытом аукционе в порядке очередности их поступления: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1417"/>
        <w:gridCol w:w="4252"/>
        <w:gridCol w:w="1857"/>
      </w:tblGrid>
      <w:tr w:rsidR="007464A7" w:rsidRPr="007464A7" w14:paraId="1C7A7F03" w14:textId="77777777" w:rsidTr="001C47FE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E218E" w14:textId="77777777" w:rsidR="009776CE" w:rsidRPr="007464A7" w:rsidRDefault="009776CE" w:rsidP="009A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 на участие в открытом аукционе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2A2B77" w14:textId="77777777" w:rsidR="009776CE" w:rsidRPr="007464A7" w:rsidRDefault="009776CE" w:rsidP="009A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236C4" w14:textId="77777777" w:rsidR="009776CE" w:rsidRPr="007464A7" w:rsidRDefault="009776CE" w:rsidP="009A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BE26F" w14:textId="77777777" w:rsidR="009776CE" w:rsidRPr="007464A7" w:rsidRDefault="009776CE" w:rsidP="009A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лотов, по которым подана заявка на участие в открытом аукционе</w:t>
            </w:r>
          </w:p>
        </w:tc>
      </w:tr>
      <w:tr w:rsidR="007464A7" w:rsidRPr="007464A7" w14:paraId="7FA35811" w14:textId="77777777" w:rsidTr="001C47FE"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4A1FD9" w14:textId="1D5794F8" w:rsidR="000946AD" w:rsidRPr="007464A7" w:rsidRDefault="000946AD" w:rsidP="009A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473E4" w14:textId="1F436856" w:rsidR="000946AD" w:rsidRPr="007464A7" w:rsidRDefault="00192249" w:rsidP="009A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  <w:r w:rsidR="00961F04" w:rsidRPr="0029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10:50 ч.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EC42E" w14:textId="4EFB14B8" w:rsidR="000946AD" w:rsidRPr="007464A7" w:rsidRDefault="00887CFC" w:rsidP="009A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«Метрологический центр»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48BDBA" w14:textId="2C5C4511" w:rsidR="000946AD" w:rsidRPr="007464A7" w:rsidRDefault="009A5344" w:rsidP="008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</w:t>
            </w:r>
            <w:r w:rsidR="00BE0526"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</w:tc>
      </w:tr>
    </w:tbl>
    <w:p w14:paraId="29434E5F" w14:textId="07468464" w:rsidR="009776CE" w:rsidRPr="007464A7" w:rsidRDefault="00B83CCE" w:rsidP="009776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776CE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Комиссией вскрыты конверты с заявками на участие в открытом аукционе в порядке их поступления.</w:t>
      </w:r>
    </w:p>
    <w:p w14:paraId="1622586C" w14:textId="781140BC" w:rsidR="009776CE" w:rsidRPr="007464A7" w:rsidRDefault="00BE0526" w:rsidP="009776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Регистрационный номер заявки № 1.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9"/>
        <w:gridCol w:w="2520"/>
      </w:tblGrid>
      <w:tr w:rsidR="007464A7" w:rsidRPr="007464A7" w14:paraId="4262536C" w14:textId="77777777" w:rsidTr="00B87243"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A6ECC5" w14:textId="77777777" w:rsidR="009776CE" w:rsidRPr="007464A7" w:rsidRDefault="009776CE" w:rsidP="009A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60AA0" w14:textId="71D919E9" w:rsidR="009776CE" w:rsidRPr="007464A7" w:rsidRDefault="00887CFC" w:rsidP="00BE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«Метрологический центр»</w:t>
            </w:r>
          </w:p>
        </w:tc>
      </w:tr>
      <w:tr w:rsidR="007464A7" w:rsidRPr="007464A7" w14:paraId="6C6B13F2" w14:textId="77777777" w:rsidTr="00B87243"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73205" w14:textId="77777777" w:rsidR="009776CE" w:rsidRPr="007464A7" w:rsidRDefault="009776CE" w:rsidP="009A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нахождение</w:t>
            </w:r>
            <w:proofErr w:type="gramEnd"/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/адрес регистрации по месту жительства или пребывания, адрес электронной почты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A0F06" w14:textId="77777777" w:rsidR="00365AF4" w:rsidRDefault="00886FEF" w:rsidP="008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Бендеры</w:t>
            </w: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7B6D736" w14:textId="317475EA" w:rsidR="009776CE" w:rsidRPr="007464A7" w:rsidRDefault="00886FEF" w:rsidP="0088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8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36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Цеткин</w:t>
            </w: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464A7" w:rsidRPr="007464A7" w14:paraId="2043F5E8" w14:textId="77777777" w:rsidTr="00B87243"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E9293E" w14:textId="77777777" w:rsidR="009776CE" w:rsidRPr="007464A7" w:rsidRDefault="009776CE" w:rsidP="009A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 на участие в открытом аукционе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012F5" w14:textId="3E8F6C88" w:rsidR="009776CE" w:rsidRPr="007464A7" w:rsidRDefault="00192249" w:rsidP="00BE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17.04.2025г. в 10:50</w:t>
            </w:r>
            <w:r w:rsidR="0088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1F04" w:rsidRPr="0029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</w:tbl>
    <w:p w14:paraId="3E391D96" w14:textId="0530EE72" w:rsidR="00670217" w:rsidRPr="007464A7" w:rsidRDefault="00670217" w:rsidP="009776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проверено наличие и соответствие документов, представленных участником открытого аукциона по </w:t>
      </w:r>
      <w:r w:rsidR="00887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лоту, 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14:paraId="20595963" w14:textId="4D7D9B39" w:rsidR="00BE0526" w:rsidRPr="007464A7" w:rsidRDefault="009776CE" w:rsidP="00886F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заседания Комиссии</w:t>
      </w:r>
      <w:r w:rsidR="00BE0526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3573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</w:t>
      </w:r>
      <w:r w:rsidR="00886FEF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887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FEF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поступила 1 (одна) заявка</w:t>
      </w:r>
      <w:r w:rsidR="00BE0526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аукционе по закупке</w:t>
      </w:r>
      <w:r w:rsidR="0007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7E4E25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87CFC" w:rsidRPr="00887C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Техническое обслуживание, ремонт и предоставление на государственную поверку средств измерения.</w:t>
      </w:r>
    </w:p>
    <w:p w14:paraId="3209D509" w14:textId="77777777" w:rsidR="00A30D8F" w:rsidRPr="00A30D8F" w:rsidRDefault="009776CE" w:rsidP="00A30D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A30D8F" w:rsidRPr="00A30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7D5B1AAA" w14:textId="77777777" w:rsidR="00A30D8F" w:rsidRDefault="00A30D8F" w:rsidP="00A30D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заказчиком в течение 5 (пяти) лет </w:t>
      </w:r>
      <w:proofErr w:type="gramStart"/>
      <w:r w:rsidRPr="00A30D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3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данного открытого аукциона.</w:t>
      </w:r>
    </w:p>
    <w:p w14:paraId="7A9F0608" w14:textId="2B1AF3D4" w:rsidR="009776CE" w:rsidRPr="007464A7" w:rsidRDefault="009776CE" w:rsidP="00A30D8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Подписи членов комиссии:</w:t>
      </w:r>
    </w:p>
    <w:p w14:paraId="31F50AFC" w14:textId="77777777" w:rsidR="00D24128" w:rsidRPr="007464A7" w:rsidRDefault="00D24128" w:rsidP="009776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14:paraId="22862382" w14:textId="73D57913" w:rsidR="00D24128" w:rsidRPr="007464A7" w:rsidRDefault="007E4E25" w:rsidP="009776C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  <w:r w:rsidR="00D24128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28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4128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4128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4128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4128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24128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F97AD6" w14:textId="77777777" w:rsidR="00DD2520" w:rsidRDefault="00DD2520" w:rsidP="003D49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044EF" w14:textId="1CB149D6" w:rsidR="003D49EF" w:rsidRPr="007464A7" w:rsidRDefault="003D49EF" w:rsidP="003D49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388E07E7" w14:textId="5F92B155" w:rsidR="00887CFC" w:rsidRDefault="00887CFC" w:rsidP="00A30D8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A0BA339" w14:textId="19A9E538" w:rsidR="007E4E25" w:rsidRPr="007464A7" w:rsidRDefault="007E4E25" w:rsidP="00A30D8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директор </w:t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8E553CD" w14:textId="25CB58EE" w:rsidR="00B83CCE" w:rsidRPr="007464A7" w:rsidRDefault="00B83CCE" w:rsidP="00A30D8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0CCD38A" w14:textId="051F7629" w:rsidR="00B83CCE" w:rsidRPr="007464A7" w:rsidRDefault="00B83CCE" w:rsidP="00A30D8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2CC3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CDC168C" w14:textId="2304B240" w:rsidR="00B83CCE" w:rsidRPr="007464A7" w:rsidRDefault="00B83CCE" w:rsidP="00A30D8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ЮО </w:t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2CC3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259C24A" w14:textId="0637134D" w:rsidR="00B83CCE" w:rsidRPr="007464A7" w:rsidRDefault="00B83CCE" w:rsidP="00A30D8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Начальник СПТК </w:t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7F6B06" w14:textId="09EC207B" w:rsidR="00B83CCE" w:rsidRPr="007464A7" w:rsidRDefault="00B83CCE" w:rsidP="00A30D8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Менеджер по внутреннему аудиту </w:t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2CC3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B398C5D" w14:textId="77777777" w:rsidR="00B83CCE" w:rsidRPr="007464A7" w:rsidRDefault="00B83CCE" w:rsidP="00A30D8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(без права голоса): </w:t>
      </w:r>
    </w:p>
    <w:p w14:paraId="09CA94B2" w14:textId="42A6C84E" w:rsidR="00B83CCE" w:rsidRPr="007464A7" w:rsidRDefault="00B83CCE" w:rsidP="00A30D8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ПТО </w:t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2CC3"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DDB6E81" w14:textId="77777777" w:rsidR="009776CE" w:rsidRPr="007464A7" w:rsidRDefault="009776CE" w:rsidP="009776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76CE" w:rsidRPr="007464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2B1220" w14:textId="77777777" w:rsidR="009776CE" w:rsidRPr="007464A7" w:rsidRDefault="009776CE" w:rsidP="00977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форме протокола</w:t>
      </w:r>
    </w:p>
    <w:p w14:paraId="3D62FF23" w14:textId="77777777" w:rsidR="009776CE" w:rsidRPr="007464A7" w:rsidRDefault="009776CE" w:rsidP="00977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вскрытия конвертов с заявками на участие</w:t>
      </w:r>
    </w:p>
    <w:p w14:paraId="19E2AD52" w14:textId="77777777" w:rsidR="009776CE" w:rsidRPr="007464A7" w:rsidRDefault="009776CE" w:rsidP="00977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аукционе и (или) открытия</w:t>
      </w:r>
    </w:p>
    <w:p w14:paraId="281FE0D5" w14:textId="77777777" w:rsidR="009776CE" w:rsidRPr="007464A7" w:rsidRDefault="009776CE" w:rsidP="00977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к </w:t>
      </w:r>
      <w:proofErr w:type="gramStart"/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поданным</w:t>
      </w:r>
      <w:proofErr w:type="gramEnd"/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электронных</w:t>
      </w:r>
    </w:p>
    <w:p w14:paraId="6A010E23" w14:textId="77777777" w:rsidR="009776CE" w:rsidRPr="007464A7" w:rsidRDefault="009776CE" w:rsidP="00977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заявкам</w:t>
      </w:r>
    </w:p>
    <w:p w14:paraId="45884ED9" w14:textId="77777777" w:rsidR="009776CE" w:rsidRPr="007464A7" w:rsidRDefault="009776CE" w:rsidP="009776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5B785" w14:textId="77777777" w:rsidR="009776CE" w:rsidRPr="007464A7" w:rsidRDefault="009776CE" w:rsidP="009776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14:paraId="2ABA1BC4" w14:textId="45253D27" w:rsidR="009776CE" w:rsidRPr="007464A7" w:rsidRDefault="009776CE" w:rsidP="00DF0C1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</w:t>
      </w:r>
    </w:p>
    <w:tbl>
      <w:tblPr>
        <w:tblW w:w="15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862"/>
        <w:gridCol w:w="2575"/>
        <w:gridCol w:w="2835"/>
        <w:gridCol w:w="2976"/>
        <w:gridCol w:w="1843"/>
      </w:tblGrid>
      <w:tr w:rsidR="007464A7" w:rsidRPr="007464A7" w14:paraId="2D1943FB" w14:textId="77777777" w:rsidTr="00953302">
        <w:trPr>
          <w:trHeight w:val="1720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498183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AFA7402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1160A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76901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участника открытого аукциона и (или) их представителей, подавшего заявку на участие в открытом аукционе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4305D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05A4A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4C868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7464A7" w:rsidRPr="007464A7" w14:paraId="5F8ECD96" w14:textId="77777777" w:rsidTr="00953302">
        <w:trPr>
          <w:trHeight w:val="258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51B3F3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13ADC" w14:textId="18605F46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EBCBA2" w14:textId="4AF4EDC6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FEB29" w14:textId="4AEDD63A" w:rsidR="00376B2E" w:rsidRPr="007464A7" w:rsidRDefault="00376B2E" w:rsidP="00DF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D3E30" w14:textId="69057560" w:rsidR="00376B2E" w:rsidRPr="007464A7" w:rsidRDefault="00376B2E" w:rsidP="004C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E79D6A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4A7" w:rsidRPr="007464A7" w14:paraId="5C0F8C23" w14:textId="77777777" w:rsidTr="00953302">
        <w:trPr>
          <w:trHeight w:val="271"/>
        </w:trPr>
        <w:tc>
          <w:tcPr>
            <w:tcW w:w="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1EAC8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48B4BA" w14:textId="2BB146C6" w:rsidR="00376B2E" w:rsidRPr="007464A7" w:rsidRDefault="00887CFC" w:rsidP="00DB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«Метрологический центр»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A14A4" w14:textId="3152A896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6C5F3" w14:textId="21404803" w:rsidR="00376B2E" w:rsidRPr="007464A7" w:rsidRDefault="00376B2E" w:rsidP="00DF0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4C430" w14:textId="33EB681A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70ECC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4A7" w:rsidRPr="007464A7" w14:paraId="636A1AEC" w14:textId="77777777" w:rsidTr="00953302">
        <w:trPr>
          <w:trHeight w:val="271"/>
        </w:trPr>
        <w:tc>
          <w:tcPr>
            <w:tcW w:w="3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80075C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A73CCC" w14:textId="74A7EC13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438EB" w14:textId="4B1A4C4C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989545" w14:textId="5464A3C4" w:rsidR="00376B2E" w:rsidRPr="007464A7" w:rsidRDefault="00376B2E" w:rsidP="004C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A34251" w14:textId="6FED02A9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341DDA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4A7" w:rsidRPr="007464A7" w14:paraId="29ED717E" w14:textId="77777777" w:rsidTr="00953302">
        <w:trPr>
          <w:trHeight w:val="271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97AAB2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7C5C22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E76CBA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42F676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F5CD02" w14:textId="5040F448" w:rsidR="00376B2E" w:rsidRPr="007464A7" w:rsidRDefault="006311B0" w:rsidP="0063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№89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C68BC9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4A7" w:rsidRPr="007464A7" w14:paraId="50337BFD" w14:textId="77777777" w:rsidTr="00953302">
        <w:trPr>
          <w:trHeight w:val="271"/>
        </w:trPr>
        <w:tc>
          <w:tcPr>
            <w:tcW w:w="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27AF97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87EBE7" w14:textId="692BCC13" w:rsidR="00376B2E" w:rsidRPr="007464A7" w:rsidRDefault="006311B0" w:rsidP="00BB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«Метрологический центр»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71D1AA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852AF1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CD44A1" w14:textId="48BA1013" w:rsidR="00376B2E" w:rsidRPr="007464A7" w:rsidRDefault="006311B0" w:rsidP="0063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18.04.2025г.</w:t>
            </w: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CEAF99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4A7" w:rsidRPr="007464A7" w14:paraId="1F914A1F" w14:textId="77777777" w:rsidTr="00953302">
        <w:trPr>
          <w:trHeight w:val="271"/>
        </w:trPr>
        <w:tc>
          <w:tcPr>
            <w:tcW w:w="3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28790B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8768F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A92470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7CA63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4BE871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2124E5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4A7" w:rsidRPr="007464A7" w14:paraId="6F7289D6" w14:textId="77777777" w:rsidTr="00953302">
        <w:trPr>
          <w:trHeight w:val="271"/>
        </w:trPr>
        <w:tc>
          <w:tcPr>
            <w:tcW w:w="3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D55484" w14:textId="77777777" w:rsidR="00376B2E" w:rsidRPr="007464A7" w:rsidRDefault="00376B2E" w:rsidP="00376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1809D8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3E7EA9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DCF0B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4CB4F0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C609CB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4A7" w:rsidRPr="007464A7" w14:paraId="225E72B7" w14:textId="77777777" w:rsidTr="00953302">
        <w:trPr>
          <w:trHeight w:val="271"/>
        </w:trPr>
        <w:tc>
          <w:tcPr>
            <w:tcW w:w="37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1EC677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B0701C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C9DACE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DBFBC3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62309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AD6C8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4A7" w:rsidRPr="007464A7" w14:paraId="23F237E4" w14:textId="77777777" w:rsidTr="00953302">
        <w:trPr>
          <w:trHeight w:val="271"/>
        </w:trPr>
        <w:tc>
          <w:tcPr>
            <w:tcW w:w="3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638D38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2D580D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97BD7C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4CF635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E1B45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B8F741" w14:textId="77777777" w:rsidR="00376B2E" w:rsidRPr="007464A7" w:rsidRDefault="00376B2E" w:rsidP="00376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48DC39" w14:textId="77777777" w:rsidR="009776CE" w:rsidRPr="007464A7" w:rsidRDefault="009776CE" w:rsidP="004C5B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комиссии:________________________________   ____________________</w:t>
      </w:r>
    </w:p>
    <w:p w14:paraId="28352131" w14:textId="77777777" w:rsidR="009776CE" w:rsidRPr="007464A7" w:rsidRDefault="009776CE" w:rsidP="009776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 (фамилия, имя, отчество (при наличии))            (подпись)</w:t>
      </w:r>
    </w:p>
    <w:p w14:paraId="19472E45" w14:textId="173C86A5" w:rsidR="009776CE" w:rsidRPr="007464A7" w:rsidRDefault="006311B0" w:rsidP="009776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«18» апреля 2025</w:t>
      </w:r>
      <w:r w:rsidR="00DB3D3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AC6BBE5" w14:textId="77777777" w:rsidR="009776CE" w:rsidRPr="007464A7" w:rsidRDefault="009776CE" w:rsidP="009776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4A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5232E30" w14:textId="77777777" w:rsidR="009776CE" w:rsidRPr="00CF7C4D" w:rsidRDefault="009776CE" w:rsidP="00977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7C4D">
        <w:rPr>
          <w:rFonts w:ascii="Times New Roman" w:eastAsia="Times New Roman" w:hAnsi="Times New Roman" w:cs="Times New Roman"/>
          <w:lang w:eastAsia="ru-RU"/>
        </w:rPr>
        <w:lastRenderedPageBreak/>
        <w:t>Приложение № 2 к форме протокола</w:t>
      </w:r>
    </w:p>
    <w:p w14:paraId="01AFB3CB" w14:textId="77777777" w:rsidR="009776CE" w:rsidRPr="00CF7C4D" w:rsidRDefault="009776CE" w:rsidP="00977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7C4D">
        <w:rPr>
          <w:rFonts w:ascii="Times New Roman" w:eastAsia="Times New Roman" w:hAnsi="Times New Roman" w:cs="Times New Roman"/>
          <w:lang w:eastAsia="ru-RU"/>
        </w:rPr>
        <w:t>вскрытия конвертов с заявками на участие</w:t>
      </w:r>
    </w:p>
    <w:p w14:paraId="4C9129BE" w14:textId="77777777" w:rsidR="009776CE" w:rsidRPr="00CF7C4D" w:rsidRDefault="009776CE" w:rsidP="009776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7C4D">
        <w:rPr>
          <w:rFonts w:ascii="Times New Roman" w:eastAsia="Times New Roman" w:hAnsi="Times New Roman" w:cs="Times New Roman"/>
          <w:lang w:eastAsia="ru-RU"/>
        </w:rPr>
        <w:t>в открытом аукционе и (или) открытия</w:t>
      </w:r>
    </w:p>
    <w:p w14:paraId="48133D2C" w14:textId="77777777" w:rsidR="009426FB" w:rsidRPr="00CF7C4D" w:rsidRDefault="009776CE" w:rsidP="00942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7C4D">
        <w:rPr>
          <w:rFonts w:ascii="Times New Roman" w:eastAsia="Times New Roman" w:hAnsi="Times New Roman" w:cs="Times New Roman"/>
          <w:lang w:eastAsia="ru-RU"/>
        </w:rPr>
        <w:t xml:space="preserve">доступа к </w:t>
      </w:r>
      <w:proofErr w:type="gramStart"/>
      <w:r w:rsidRPr="00CF7C4D">
        <w:rPr>
          <w:rFonts w:ascii="Times New Roman" w:eastAsia="Times New Roman" w:hAnsi="Times New Roman" w:cs="Times New Roman"/>
          <w:lang w:eastAsia="ru-RU"/>
        </w:rPr>
        <w:t>поданным</w:t>
      </w:r>
      <w:proofErr w:type="gramEnd"/>
      <w:r w:rsidRPr="00CF7C4D">
        <w:rPr>
          <w:rFonts w:ascii="Times New Roman" w:eastAsia="Times New Roman" w:hAnsi="Times New Roman" w:cs="Times New Roman"/>
          <w:lang w:eastAsia="ru-RU"/>
        </w:rPr>
        <w:t xml:space="preserve"> в форме электронных</w:t>
      </w:r>
    </w:p>
    <w:p w14:paraId="7D782C7D" w14:textId="251E98BA" w:rsidR="009776CE" w:rsidRPr="00CF7C4D" w:rsidRDefault="009776CE" w:rsidP="00942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7C4D">
        <w:rPr>
          <w:rFonts w:ascii="Times New Roman" w:eastAsia="Times New Roman" w:hAnsi="Times New Roman" w:cs="Times New Roman"/>
          <w:lang w:eastAsia="ru-RU"/>
        </w:rPr>
        <w:t>документов заявкам</w:t>
      </w:r>
    </w:p>
    <w:p w14:paraId="064FB49F" w14:textId="77777777" w:rsidR="009776CE" w:rsidRPr="00CF7C4D" w:rsidRDefault="009776CE" w:rsidP="009776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CF7C4D">
        <w:rPr>
          <w:rFonts w:ascii="Times New Roman" w:eastAsia="Times New Roman" w:hAnsi="Times New Roman" w:cs="Times New Roman"/>
          <w:lang w:eastAsia="ru-RU"/>
        </w:rPr>
        <w:t>Информация</w:t>
      </w:r>
    </w:p>
    <w:p w14:paraId="531F8F73" w14:textId="74CF5CDA" w:rsidR="00C61F94" w:rsidRPr="00CF7C4D" w:rsidRDefault="009776CE" w:rsidP="00C61F9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r w:rsidRPr="00CF7C4D">
        <w:rPr>
          <w:rFonts w:ascii="Times New Roman" w:eastAsia="Times New Roman" w:hAnsi="Times New Roman" w:cs="Times New Roman"/>
          <w:lang w:eastAsia="ru-RU"/>
        </w:rPr>
        <w:t>о наличии и соответствии документов, представленных участником открытого аукциона, перечню документов, заявленных в извещении о проведении открытого аукциона и документации об открытом аукционе</w:t>
      </w:r>
    </w:p>
    <w:tbl>
      <w:tblPr>
        <w:tblW w:w="15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9555"/>
        <w:gridCol w:w="5528"/>
      </w:tblGrid>
      <w:tr w:rsidR="007464A7" w:rsidRPr="00CF7C4D" w14:paraId="054CA370" w14:textId="77777777" w:rsidTr="00BB10D8"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56356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380D6B4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95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B95F8E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документов, заявленных в извещении о проведении открытого аукциона и документации об открытом аукционе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07EC8" w14:textId="17ED8E94" w:rsidR="00886FEF" w:rsidRPr="00CF7C4D" w:rsidRDefault="00886FEF" w:rsidP="0093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участников открытого аукциона, подавших заявки на участие</w:t>
            </w:r>
            <w:r w:rsidR="00935834" w:rsidRPr="00CF7C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в открытом аукц</w:t>
            </w:r>
            <w:r w:rsidR="00935834" w:rsidRPr="00CF7C4D">
              <w:rPr>
                <w:rFonts w:ascii="Times New Roman" w:eastAsia="Times New Roman" w:hAnsi="Times New Roman" w:cs="Times New Roman"/>
                <w:lang w:eastAsia="ru-RU"/>
              </w:rPr>
              <w:t xml:space="preserve">ионе (наименование организации, </w:t>
            </w: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  <w:r w:rsidR="00935834" w:rsidRPr="00CF7C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(при наличии) для индивидуального предпринимателя)</w:t>
            </w:r>
          </w:p>
        </w:tc>
      </w:tr>
      <w:tr w:rsidR="007464A7" w:rsidRPr="00CF7C4D" w14:paraId="4452BB41" w14:textId="77777777" w:rsidTr="00BB10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6BEED" w14:textId="77777777" w:rsidR="00886FEF" w:rsidRPr="00CF7C4D" w:rsidRDefault="00886FEF" w:rsidP="00770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76FA0" w14:textId="77777777" w:rsidR="00886FEF" w:rsidRPr="00CF7C4D" w:rsidRDefault="00886FEF" w:rsidP="00770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22BAF" w14:textId="59E1020C" w:rsidR="00886FEF" w:rsidRPr="00CF7C4D" w:rsidRDefault="00D433B4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ЗАО «Метрологический центр»</w:t>
            </w:r>
          </w:p>
        </w:tc>
      </w:tr>
      <w:tr w:rsidR="007464A7" w:rsidRPr="00CF7C4D" w14:paraId="2E03E2C8" w14:textId="77777777" w:rsidTr="00BB10D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68EEC" w14:textId="77777777" w:rsidR="00886FEF" w:rsidRPr="00CF7C4D" w:rsidRDefault="00886FEF" w:rsidP="00770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05B334" w14:textId="77777777" w:rsidR="00886FEF" w:rsidRPr="00CF7C4D" w:rsidRDefault="00886FEF" w:rsidP="00770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87F99" w14:textId="77777777" w:rsidR="00886FEF" w:rsidRPr="00CF7C4D" w:rsidRDefault="00886FEF" w:rsidP="00770E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заявки №1</w:t>
            </w:r>
          </w:p>
        </w:tc>
      </w:tr>
      <w:tr w:rsidR="007464A7" w:rsidRPr="00CF7C4D" w14:paraId="44425562" w14:textId="77777777" w:rsidTr="00BB10D8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FD018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7F26D2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013B07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464A7" w:rsidRPr="00CF7C4D" w14:paraId="181671B5" w14:textId="77777777" w:rsidTr="00BB10D8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26246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0F0D3" w14:textId="1AF0EF98" w:rsidR="00886FEF" w:rsidRPr="00CF7C4D" w:rsidRDefault="00886FEF" w:rsidP="00770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Коммерческое предложение</w:t>
            </w:r>
            <w:r w:rsidR="00D433B4" w:rsidRPr="00CF7C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F37683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464A7" w:rsidRPr="00CF7C4D" w14:paraId="642B7742" w14:textId="77777777" w:rsidTr="00BB10D8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14F8CF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99DEB0" w14:textId="6026040F" w:rsidR="00886FEF" w:rsidRPr="00CF7C4D" w:rsidRDefault="00935834" w:rsidP="00D43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Выписка из единого государственного реестра юридических лиц или засвидетельствованная в нотариаль</w:t>
            </w:r>
            <w:r w:rsidR="00D433B4" w:rsidRPr="00CF7C4D">
              <w:rPr>
                <w:rFonts w:ascii="Times New Roman" w:eastAsia="Times New Roman" w:hAnsi="Times New Roman" w:cs="Times New Roman"/>
                <w:lang w:eastAsia="ru-RU"/>
              </w:rPr>
              <w:t>ном порядке копия такой выписки.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0D656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464A7" w:rsidRPr="00CF7C4D" w14:paraId="797415C3" w14:textId="77777777" w:rsidTr="00BB10D8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B0CE5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7A98F0" w14:textId="61C39C21" w:rsidR="00886FEF" w:rsidRPr="00CF7C4D" w:rsidRDefault="00935834" w:rsidP="00770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Копии учредительных документов участника открытого аукциона (для юридического лица) (учредительный договор, копия свидетельства госу</w:t>
            </w:r>
            <w:r w:rsidR="00D433B4" w:rsidRPr="00CF7C4D">
              <w:rPr>
                <w:rFonts w:ascii="Times New Roman" w:eastAsia="Times New Roman" w:hAnsi="Times New Roman" w:cs="Times New Roman"/>
                <w:lang w:eastAsia="ru-RU"/>
              </w:rPr>
              <w:t>дарственной регистрации, устав).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4A10D3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BB10D8" w:rsidRPr="00CF7C4D" w14:paraId="5CDE5BAE" w14:textId="77777777" w:rsidTr="00BB10D8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63D724" w14:textId="1441C50D" w:rsidR="00BB10D8" w:rsidRPr="00CF7C4D" w:rsidRDefault="00BB10D8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418036" w14:textId="070C8CBD" w:rsidR="00BB10D8" w:rsidRPr="00CF7C4D" w:rsidRDefault="00BB10D8" w:rsidP="00CF7C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Документ, подтверждающий полномочия лица на осуществление действий от имени участника </w:t>
            </w:r>
            <w:r w:rsidR="00CF7C4D">
              <w:rPr>
                <w:rFonts w:ascii="Times New Roman" w:eastAsia="Times New Roman" w:hAnsi="Times New Roman" w:cs="Times New Roman"/>
                <w:lang w:eastAsia="ru-RU"/>
              </w:rPr>
              <w:t>открытого аукциона</w:t>
            </w: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 xml:space="preserve"> (доверенность).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E05308" w14:textId="378AE60B" w:rsidR="00BB10D8" w:rsidRPr="00CF7C4D" w:rsidRDefault="00BB10D8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464A7" w:rsidRPr="00CF7C4D" w14:paraId="678DD451" w14:textId="77777777" w:rsidTr="00BB10D8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C253B3" w14:textId="4F38B437" w:rsidR="00886FEF" w:rsidRPr="00CF7C4D" w:rsidRDefault="00CF7C4D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1D524" w14:textId="7C0B568E" w:rsidR="00886FEF" w:rsidRPr="00CF7C4D" w:rsidRDefault="00561EC0" w:rsidP="00770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работы/услуги с указанием качественной характеристики (описание работ, гарантийные обязательства, сроки выполнения работ, порядок оплаты</w:t>
            </w:r>
            <w:r w:rsidR="00D433B4" w:rsidRPr="00CF7C4D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2A9B1E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7464A7" w:rsidRPr="00CF7C4D" w14:paraId="26047BF5" w14:textId="77777777" w:rsidTr="00BB10D8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172288" w14:textId="70892EDF" w:rsidR="00886FEF" w:rsidRPr="00CF7C4D" w:rsidRDefault="00CF7C4D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4A5F4" w14:textId="17B28B9C" w:rsidR="00886FEF" w:rsidRPr="00CF7C4D" w:rsidRDefault="00BB10D8" w:rsidP="00C61F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Разрешительные документы, подтверждающие право выполнения данного вида работ (свидетельство об аккредитации организации с перечнем областей аккредитации, аттестат аккредитации лаборатории с перечнем областей аккредитации либо договор с аккредитованной лабораторией и ее аттестат аккредитации с областью аккредитации, а также иные документы, необходимые для осуществления данного вида деятельности).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AF66B8" w14:textId="77777777" w:rsidR="00886FEF" w:rsidRPr="00CF7C4D" w:rsidRDefault="00886FEF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D433B4" w:rsidRPr="00CF7C4D" w14:paraId="52AB2E96" w14:textId="77777777" w:rsidTr="00BB10D8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D1953B" w14:textId="51402697" w:rsidR="00D433B4" w:rsidRPr="00CF7C4D" w:rsidRDefault="00CF7C4D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56D5DF" w14:textId="3D24FB81" w:rsidR="00D433B4" w:rsidRPr="00CF7C4D" w:rsidRDefault="00BB10D8" w:rsidP="00770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Сертификат качества, паспорт на элемент питания с приложением нотариально заверенного перевода на один из официальных языков ПМР.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5792E4" w14:textId="424E2B4C" w:rsidR="00D433B4" w:rsidRPr="00CF7C4D" w:rsidRDefault="00D433B4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D433B4" w:rsidRPr="00CF7C4D" w14:paraId="086CA1FA" w14:textId="77777777" w:rsidTr="00BB10D8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C79C43" w14:textId="40559B03" w:rsidR="00D433B4" w:rsidRPr="00CF7C4D" w:rsidRDefault="00CF7C4D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2A6CF" w14:textId="4E5FFC62" w:rsidR="00D433B4" w:rsidRPr="00CF7C4D" w:rsidRDefault="00BB10D8" w:rsidP="00D43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 (по форме, утвержденной Распоряжением Правительства ПМР от 15 января 2024 года № 15р).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861F53" w14:textId="6F305394" w:rsidR="00D433B4" w:rsidRPr="00CF7C4D" w:rsidRDefault="00D433B4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  <w:tr w:rsidR="00075773" w:rsidRPr="00CF7C4D" w14:paraId="3679E5C2" w14:textId="77777777" w:rsidTr="00BB10D8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7E0BC" w14:textId="2C408774" w:rsidR="00075773" w:rsidRPr="00CF7C4D" w:rsidRDefault="00CF7C4D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54399" w14:textId="7A8774C4" w:rsidR="00075773" w:rsidRPr="00CF7C4D" w:rsidRDefault="00476C08" w:rsidP="00D433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Справка налоговых органов об отсутствии недоимки по налогам, сборам, задолженности по иным обязательным платежам в бюджеты.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6EFA02" w14:textId="0B530203" w:rsidR="00075773" w:rsidRPr="00CF7C4D" w:rsidRDefault="00476C08" w:rsidP="0077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7C4D">
              <w:rPr>
                <w:rFonts w:ascii="Times New Roman" w:eastAsia="Times New Roman" w:hAnsi="Times New Roman" w:cs="Times New Roman"/>
                <w:lang w:eastAsia="ru-RU"/>
              </w:rPr>
              <w:t>В наличии</w:t>
            </w:r>
          </w:p>
        </w:tc>
      </w:tr>
    </w:tbl>
    <w:p w14:paraId="66576F39" w14:textId="77777777" w:rsidR="000E4238" w:rsidRPr="000E4238" w:rsidRDefault="000E4238" w:rsidP="000E42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0E4238">
        <w:rPr>
          <w:rFonts w:ascii="Times New Roman" w:eastAsia="Times New Roman" w:hAnsi="Times New Roman" w:cs="Times New Roman"/>
          <w:lang w:eastAsia="ru-RU"/>
        </w:rPr>
        <w:t>Секретарь комиссии:________________________________   ____________________</w:t>
      </w:r>
    </w:p>
    <w:p w14:paraId="4352CDBA" w14:textId="77777777" w:rsidR="000E4238" w:rsidRPr="000E4238" w:rsidRDefault="000E4238" w:rsidP="000E42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0E4238">
        <w:rPr>
          <w:rFonts w:ascii="Times New Roman" w:eastAsia="Times New Roman" w:hAnsi="Times New Roman" w:cs="Times New Roman"/>
          <w:i/>
          <w:iCs/>
          <w:lang w:eastAsia="ru-RU"/>
        </w:rPr>
        <w:t>                                  (фамилия, имя, отчество (при наличии))            (подпись)</w:t>
      </w:r>
    </w:p>
    <w:p w14:paraId="1D5D9054" w14:textId="7227756E" w:rsidR="00953302" w:rsidRPr="00CF7C4D" w:rsidRDefault="000E4238" w:rsidP="000E42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0E4238">
        <w:rPr>
          <w:rFonts w:ascii="Times New Roman" w:eastAsia="Times New Roman" w:hAnsi="Times New Roman" w:cs="Times New Roman"/>
          <w:lang w:eastAsia="ru-RU"/>
        </w:rPr>
        <w:t>«18» апреля 2025г.</w:t>
      </w:r>
      <w:bookmarkEnd w:id="0"/>
    </w:p>
    <w:sectPr w:rsidR="00953302" w:rsidRPr="00CF7C4D" w:rsidSect="000E4238">
      <w:pgSz w:w="16838" w:h="11906" w:orient="landscape" w:code="9"/>
      <w:pgMar w:top="72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B656C"/>
    <w:multiLevelType w:val="hybridMultilevel"/>
    <w:tmpl w:val="8A2C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46CB9"/>
    <w:multiLevelType w:val="hybridMultilevel"/>
    <w:tmpl w:val="7626349E"/>
    <w:lvl w:ilvl="0" w:tplc="EBD4A8E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F0"/>
    <w:rsid w:val="00015864"/>
    <w:rsid w:val="000508AA"/>
    <w:rsid w:val="00075773"/>
    <w:rsid w:val="000946AD"/>
    <w:rsid w:val="000E4238"/>
    <w:rsid w:val="001037A8"/>
    <w:rsid w:val="00163328"/>
    <w:rsid w:val="00171F06"/>
    <w:rsid w:val="00192249"/>
    <w:rsid w:val="001C47FE"/>
    <w:rsid w:val="001D671F"/>
    <w:rsid w:val="00210FF0"/>
    <w:rsid w:val="00223094"/>
    <w:rsid w:val="00235C65"/>
    <w:rsid w:val="00252EC4"/>
    <w:rsid w:val="00297D35"/>
    <w:rsid w:val="002A66A7"/>
    <w:rsid w:val="002D63F8"/>
    <w:rsid w:val="002E1507"/>
    <w:rsid w:val="00345F24"/>
    <w:rsid w:val="0035386A"/>
    <w:rsid w:val="00365AF4"/>
    <w:rsid w:val="00376B2E"/>
    <w:rsid w:val="00393573"/>
    <w:rsid w:val="003B2560"/>
    <w:rsid w:val="003D2099"/>
    <w:rsid w:val="003D49EF"/>
    <w:rsid w:val="004113BB"/>
    <w:rsid w:val="004425E0"/>
    <w:rsid w:val="00472364"/>
    <w:rsid w:val="00476C08"/>
    <w:rsid w:val="004C5B79"/>
    <w:rsid w:val="004D4960"/>
    <w:rsid w:val="00561EC0"/>
    <w:rsid w:val="00562CC3"/>
    <w:rsid w:val="005A3A44"/>
    <w:rsid w:val="005F1DBC"/>
    <w:rsid w:val="006311B0"/>
    <w:rsid w:val="00670217"/>
    <w:rsid w:val="00671975"/>
    <w:rsid w:val="006C0B77"/>
    <w:rsid w:val="00745D4D"/>
    <w:rsid w:val="007464A7"/>
    <w:rsid w:val="007E3FFF"/>
    <w:rsid w:val="007E4E25"/>
    <w:rsid w:val="00821295"/>
    <w:rsid w:val="008242FF"/>
    <w:rsid w:val="00870751"/>
    <w:rsid w:val="00886FEF"/>
    <w:rsid w:val="00887CFC"/>
    <w:rsid w:val="008E2752"/>
    <w:rsid w:val="00922C48"/>
    <w:rsid w:val="00935834"/>
    <w:rsid w:val="009426FB"/>
    <w:rsid w:val="00953302"/>
    <w:rsid w:val="00961F04"/>
    <w:rsid w:val="009776CE"/>
    <w:rsid w:val="009A1B41"/>
    <w:rsid w:val="009A5344"/>
    <w:rsid w:val="009B3785"/>
    <w:rsid w:val="009E3744"/>
    <w:rsid w:val="00A06608"/>
    <w:rsid w:val="00A30D8F"/>
    <w:rsid w:val="00AB0D57"/>
    <w:rsid w:val="00B05ACF"/>
    <w:rsid w:val="00B83CCE"/>
    <w:rsid w:val="00B87243"/>
    <w:rsid w:val="00B915B7"/>
    <w:rsid w:val="00BB10D8"/>
    <w:rsid w:val="00BE0526"/>
    <w:rsid w:val="00C25ABB"/>
    <w:rsid w:val="00C61F94"/>
    <w:rsid w:val="00CA162D"/>
    <w:rsid w:val="00CB363C"/>
    <w:rsid w:val="00CF7C4D"/>
    <w:rsid w:val="00D24128"/>
    <w:rsid w:val="00D433B4"/>
    <w:rsid w:val="00DB065F"/>
    <w:rsid w:val="00DB3D3B"/>
    <w:rsid w:val="00DD2520"/>
    <w:rsid w:val="00DF0C17"/>
    <w:rsid w:val="00DF339E"/>
    <w:rsid w:val="00E33ECD"/>
    <w:rsid w:val="00E64248"/>
    <w:rsid w:val="00EA59DF"/>
    <w:rsid w:val="00EE099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D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5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61</cp:revision>
  <cp:lastPrinted>2024-02-08T08:29:00Z</cp:lastPrinted>
  <dcterms:created xsi:type="dcterms:W3CDTF">2023-01-20T09:58:00Z</dcterms:created>
  <dcterms:modified xsi:type="dcterms:W3CDTF">2025-04-23T10:05:00Z</dcterms:modified>
</cp:coreProperties>
</file>